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2" w:rsidRPr="000138A1" w:rsidRDefault="006B498E" w:rsidP="00151D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586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BD2EF4" wp14:editId="6CBF2F8A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383665" cy="817245"/>
            <wp:effectExtent l="0" t="0" r="6985" b="1905"/>
            <wp:wrapTight wrapText="bothSides">
              <wp:wrapPolygon edited="0">
                <wp:start x="2082" y="0"/>
                <wp:lineTo x="0" y="4531"/>
                <wp:lineTo x="0" y="6042"/>
                <wp:lineTo x="1784" y="8056"/>
                <wp:lineTo x="892" y="16112"/>
                <wp:lineTo x="3569" y="21147"/>
                <wp:lineTo x="3866" y="21147"/>
                <wp:lineTo x="5650" y="21147"/>
                <wp:lineTo x="12193" y="16112"/>
                <wp:lineTo x="21412" y="13091"/>
                <wp:lineTo x="21412" y="9063"/>
                <wp:lineTo x="15167" y="7049"/>
                <wp:lineTo x="13977" y="4531"/>
                <wp:lineTo x="10111" y="0"/>
                <wp:lineTo x="20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27" w:rsidRPr="000138A1" w:rsidRDefault="006F6627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Заседание Совета директоров ПОО ТО </w:t>
      </w:r>
    </w:p>
    <w:p w:rsidR="006F6627" w:rsidRPr="000138A1" w:rsidRDefault="00151D22" w:rsidP="006F6627">
      <w:pPr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B498E">
        <w:rPr>
          <w:rFonts w:ascii="Times New Roman" w:hAnsi="Times New Roman" w:cs="Times New Roman"/>
          <w:sz w:val="28"/>
          <w:szCs w:val="28"/>
        </w:rPr>
        <w:t>22.12</w:t>
      </w:r>
      <w:r w:rsidR="002B0955">
        <w:rPr>
          <w:rFonts w:ascii="Times New Roman" w:hAnsi="Times New Roman" w:cs="Times New Roman"/>
          <w:sz w:val="28"/>
          <w:szCs w:val="28"/>
        </w:rPr>
        <w:t>.</w:t>
      </w:r>
      <w:r w:rsidR="00605B5E">
        <w:rPr>
          <w:rFonts w:ascii="Times New Roman" w:hAnsi="Times New Roman" w:cs="Times New Roman"/>
          <w:sz w:val="28"/>
          <w:szCs w:val="28"/>
        </w:rPr>
        <w:t>2017</w:t>
      </w:r>
      <w:r w:rsidR="006F6627" w:rsidRPr="000138A1">
        <w:rPr>
          <w:rFonts w:ascii="Times New Roman" w:hAnsi="Times New Roman" w:cs="Times New Roman"/>
          <w:sz w:val="28"/>
          <w:szCs w:val="28"/>
        </w:rPr>
        <w:t xml:space="preserve"> г.</w:t>
      </w:r>
      <w:r w:rsidR="002230CE">
        <w:rPr>
          <w:rFonts w:ascii="Times New Roman" w:hAnsi="Times New Roman" w:cs="Times New Roman"/>
          <w:sz w:val="28"/>
          <w:szCs w:val="28"/>
        </w:rPr>
        <w:t>, 16:</w:t>
      </w:r>
      <w:r w:rsidR="002B0955">
        <w:rPr>
          <w:rFonts w:ascii="Times New Roman" w:hAnsi="Times New Roman" w:cs="Times New Roman"/>
          <w:sz w:val="28"/>
          <w:szCs w:val="28"/>
        </w:rPr>
        <w:t>00</w:t>
      </w:r>
    </w:p>
    <w:p w:rsidR="006F6627" w:rsidRPr="000138A1" w:rsidRDefault="006F6627" w:rsidP="00325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Место проведения: ГАПОУ ТО «</w:t>
      </w:r>
      <w:r w:rsidR="002B0955" w:rsidRPr="002B0955">
        <w:rPr>
          <w:rFonts w:ascii="Times New Roman" w:hAnsi="Times New Roman" w:cs="Times New Roman"/>
          <w:sz w:val="28"/>
          <w:szCs w:val="28"/>
        </w:rPr>
        <w:t xml:space="preserve">Тюменский </w:t>
      </w:r>
      <w:r w:rsidR="006B498E">
        <w:rPr>
          <w:rFonts w:ascii="Times New Roman" w:hAnsi="Times New Roman" w:cs="Times New Roman"/>
          <w:sz w:val="28"/>
          <w:szCs w:val="28"/>
        </w:rPr>
        <w:t>техникум индустрии питания, коммерции и сервиса</w:t>
      </w:r>
      <w:r w:rsidRPr="000138A1">
        <w:rPr>
          <w:rFonts w:ascii="Times New Roman" w:hAnsi="Times New Roman" w:cs="Times New Roman"/>
          <w:sz w:val="28"/>
          <w:szCs w:val="28"/>
        </w:rPr>
        <w:t>»</w:t>
      </w:r>
      <w:r w:rsidR="00E4025B">
        <w:rPr>
          <w:rFonts w:ascii="Times New Roman" w:hAnsi="Times New Roman" w:cs="Times New Roman"/>
          <w:sz w:val="28"/>
          <w:szCs w:val="28"/>
        </w:rPr>
        <w:t xml:space="preserve">, </w:t>
      </w:r>
      <w:r w:rsidR="006D43B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B498E">
        <w:rPr>
          <w:rFonts w:ascii="Times New Roman" w:hAnsi="Times New Roman" w:cs="Times New Roman"/>
          <w:sz w:val="28"/>
          <w:szCs w:val="28"/>
        </w:rPr>
        <w:t>Мельникайте</w:t>
      </w:r>
      <w:proofErr w:type="spellEnd"/>
      <w:r w:rsidR="00A7450E">
        <w:rPr>
          <w:rFonts w:ascii="Times New Roman" w:hAnsi="Times New Roman" w:cs="Times New Roman"/>
          <w:sz w:val="28"/>
          <w:szCs w:val="28"/>
        </w:rPr>
        <w:t>, 7</w:t>
      </w:r>
      <w:r w:rsidR="006B498E">
        <w:rPr>
          <w:rFonts w:ascii="Times New Roman" w:hAnsi="Times New Roman" w:cs="Times New Roman"/>
          <w:sz w:val="28"/>
          <w:szCs w:val="28"/>
        </w:rPr>
        <w:t>6 (учебный центр МЦК)</w:t>
      </w:r>
    </w:p>
    <w:p w:rsidR="005A4A50" w:rsidRDefault="005A4A50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27" w:rsidRPr="00AC2E2B" w:rsidRDefault="006F6627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342BA" w:rsidRDefault="00F07F37" w:rsidP="00AC2E2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5B5E" w:rsidRPr="00605B5E">
        <w:rPr>
          <w:rFonts w:ascii="Times New Roman" w:hAnsi="Times New Roman" w:cs="Times New Roman"/>
          <w:sz w:val="28"/>
          <w:szCs w:val="28"/>
        </w:rPr>
        <w:t xml:space="preserve">О выполнении решений Совета директоров от </w:t>
      </w:r>
      <w:r w:rsidR="006B498E">
        <w:rPr>
          <w:rFonts w:ascii="Times New Roman" w:hAnsi="Times New Roman" w:cs="Times New Roman"/>
          <w:sz w:val="28"/>
          <w:szCs w:val="28"/>
        </w:rPr>
        <w:t>3</w:t>
      </w:r>
      <w:r w:rsidR="0051399E">
        <w:rPr>
          <w:rFonts w:ascii="Times New Roman" w:hAnsi="Times New Roman" w:cs="Times New Roman"/>
          <w:sz w:val="28"/>
          <w:szCs w:val="28"/>
        </w:rPr>
        <w:t xml:space="preserve"> </w:t>
      </w:r>
      <w:r w:rsidR="006B498E">
        <w:rPr>
          <w:rFonts w:ascii="Times New Roman" w:hAnsi="Times New Roman" w:cs="Times New Roman"/>
          <w:sz w:val="28"/>
          <w:szCs w:val="28"/>
        </w:rPr>
        <w:t>октября</w:t>
      </w:r>
      <w:r w:rsidR="00605B5E" w:rsidRPr="00605B5E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226E59" w:rsidRDefault="003E489F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Валерьевна, председатель Совета директоров, директор ГАПОУ ТО «Тюменский техникум строительной индустрии</w:t>
      </w:r>
      <w:r w:rsidR="005222B6">
        <w:rPr>
          <w:rFonts w:ascii="Times New Roman" w:hAnsi="Times New Roman" w:cs="Times New Roman"/>
          <w:sz w:val="28"/>
          <w:szCs w:val="28"/>
        </w:rPr>
        <w:t xml:space="preserve"> и городского хозяйства» (3</w:t>
      </w:r>
      <w:r w:rsidR="00AE0A2B">
        <w:rPr>
          <w:rFonts w:ascii="Times New Roman" w:hAnsi="Times New Roman" w:cs="Times New Roman"/>
          <w:sz w:val="28"/>
          <w:szCs w:val="28"/>
        </w:rPr>
        <w:t xml:space="preserve"> мин</w:t>
      </w:r>
      <w:r w:rsidR="00223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30CE">
        <w:rPr>
          <w:rFonts w:ascii="Times New Roman" w:hAnsi="Times New Roman" w:cs="Times New Roman"/>
          <w:sz w:val="28"/>
          <w:szCs w:val="28"/>
        </w:rPr>
        <w:t>.</w:t>
      </w:r>
    </w:p>
    <w:p w:rsidR="0062787E" w:rsidRDefault="006B498E" w:rsidP="006B498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8E">
        <w:rPr>
          <w:rFonts w:ascii="Times New Roman" w:hAnsi="Times New Roman" w:cs="Times New Roman"/>
          <w:sz w:val="28"/>
          <w:szCs w:val="28"/>
        </w:rPr>
        <w:t>Итоги деятельности проектных групп профессиональный образовательных организаций за 2017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498E" w:rsidRPr="006B498E" w:rsidRDefault="006B498E" w:rsidP="006B49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8E">
        <w:rPr>
          <w:rFonts w:ascii="Times New Roman" w:hAnsi="Times New Roman" w:cs="Times New Roman"/>
          <w:sz w:val="28"/>
          <w:szCs w:val="28"/>
        </w:rPr>
        <w:t>рабочая группа № 1 по обеспечению образовательного процесса в соответствии с новыми ФГОС по ТОП-50</w:t>
      </w:r>
      <w:r>
        <w:rPr>
          <w:rFonts w:ascii="Times New Roman" w:hAnsi="Times New Roman" w:cs="Times New Roman"/>
          <w:sz w:val="28"/>
          <w:szCs w:val="28"/>
        </w:rPr>
        <w:t xml:space="preserve">, Шпак Тамара Евгеньевна, директор </w:t>
      </w:r>
      <w:r w:rsidRPr="006B498E">
        <w:rPr>
          <w:rFonts w:ascii="Times New Roman" w:hAnsi="Times New Roman" w:cs="Times New Roman"/>
          <w:sz w:val="28"/>
          <w:szCs w:val="28"/>
        </w:rPr>
        <w:t>ГАПОУ ТО «Тюменский колледж водного транспорта»</w:t>
      </w:r>
      <w:r w:rsidR="005A4A50">
        <w:rPr>
          <w:rFonts w:ascii="Times New Roman" w:hAnsi="Times New Roman" w:cs="Times New Roman"/>
          <w:sz w:val="28"/>
          <w:szCs w:val="28"/>
        </w:rPr>
        <w:t xml:space="preserve"> (до 7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6B498E" w:rsidRDefault="006B498E" w:rsidP="006B49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№ 2 </w:t>
      </w:r>
      <w:r w:rsidRPr="006B498E">
        <w:rPr>
          <w:rFonts w:ascii="Times New Roman" w:hAnsi="Times New Roman" w:cs="Times New Roman"/>
          <w:sz w:val="28"/>
          <w:szCs w:val="28"/>
        </w:rPr>
        <w:t>по подготовке потенциальных участников конкурсов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, Галанина Марина Алексеевна, директор ГАПОУ ТО </w:t>
      </w:r>
      <w:r w:rsidRPr="006B498E">
        <w:rPr>
          <w:rFonts w:ascii="Times New Roman" w:hAnsi="Times New Roman" w:cs="Times New Roman"/>
          <w:sz w:val="28"/>
          <w:szCs w:val="28"/>
        </w:rPr>
        <w:t>«Тюменский техникум индустрии питания, коммерции и сервиса»</w:t>
      </w:r>
      <w:r w:rsidR="005A4A50">
        <w:rPr>
          <w:rFonts w:ascii="Times New Roman" w:hAnsi="Times New Roman" w:cs="Times New Roman"/>
          <w:sz w:val="28"/>
          <w:szCs w:val="28"/>
        </w:rPr>
        <w:t xml:space="preserve"> (до 7</w:t>
      </w:r>
      <w:r>
        <w:rPr>
          <w:rFonts w:ascii="Times New Roman" w:hAnsi="Times New Roman" w:cs="Times New Roman"/>
          <w:sz w:val="28"/>
          <w:szCs w:val="28"/>
        </w:rPr>
        <w:t xml:space="preserve"> мин.);</w:t>
      </w:r>
    </w:p>
    <w:p w:rsidR="0062787E" w:rsidRPr="006B498E" w:rsidRDefault="006B498E" w:rsidP="006B49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№3 </w:t>
      </w:r>
      <w:r w:rsidRPr="006B498E">
        <w:rPr>
          <w:rFonts w:ascii="Times New Roman" w:hAnsi="Times New Roman" w:cs="Times New Roman"/>
          <w:sz w:val="28"/>
          <w:szCs w:val="28"/>
        </w:rPr>
        <w:t>по обеспечению кадрами инвестиционных проектов Тюменской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498E">
        <w:rPr>
          <w:rFonts w:ascii="Times New Roman" w:hAnsi="Times New Roman" w:cs="Times New Roman"/>
          <w:sz w:val="28"/>
          <w:szCs w:val="28"/>
        </w:rPr>
        <w:t>Поляков Станислав Александрович, директор ГАПОУ ТО «Тобольский</w:t>
      </w:r>
      <w:r w:rsidR="005A4A50">
        <w:rPr>
          <w:rFonts w:ascii="Times New Roman" w:hAnsi="Times New Roman" w:cs="Times New Roman"/>
          <w:sz w:val="28"/>
          <w:szCs w:val="28"/>
        </w:rPr>
        <w:t xml:space="preserve"> многофункциональный колледж» (до 7</w:t>
      </w:r>
      <w:r w:rsidRPr="006B498E">
        <w:rPr>
          <w:rFonts w:ascii="Times New Roman" w:hAnsi="Times New Roman" w:cs="Times New Roman"/>
          <w:sz w:val="28"/>
          <w:szCs w:val="28"/>
        </w:rPr>
        <w:t xml:space="preserve"> мин.)</w:t>
      </w:r>
      <w:r w:rsidR="005222B6">
        <w:rPr>
          <w:rFonts w:ascii="Times New Roman" w:hAnsi="Times New Roman" w:cs="Times New Roman"/>
          <w:sz w:val="28"/>
          <w:szCs w:val="28"/>
        </w:rPr>
        <w:t>.</w:t>
      </w:r>
    </w:p>
    <w:p w:rsidR="005222B6" w:rsidRDefault="005222B6" w:rsidP="005222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B6">
        <w:rPr>
          <w:rFonts w:ascii="Times New Roman" w:hAnsi="Times New Roman" w:cs="Times New Roman"/>
          <w:sz w:val="28"/>
          <w:szCs w:val="28"/>
        </w:rPr>
        <w:t>План работы Совета директоров профессиональных образовательных организаций Тюменской области на 2018 год</w:t>
      </w:r>
      <w:r w:rsidR="005A4A50">
        <w:rPr>
          <w:rFonts w:ascii="Times New Roman" w:hAnsi="Times New Roman" w:cs="Times New Roman"/>
          <w:sz w:val="28"/>
          <w:szCs w:val="28"/>
        </w:rPr>
        <w:t>.</w:t>
      </w:r>
    </w:p>
    <w:p w:rsidR="00756712" w:rsidRDefault="00756712" w:rsidP="0075671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при Совете</w:t>
      </w:r>
      <w:r w:rsidRPr="00756712">
        <w:rPr>
          <w:rFonts w:ascii="Times New Roman" w:hAnsi="Times New Roman" w:cs="Times New Roman"/>
          <w:sz w:val="28"/>
          <w:szCs w:val="28"/>
        </w:rPr>
        <w:t xml:space="preserve"> директоров профессиональных образовательных организаций Тюменской области на 2018 год</w:t>
      </w:r>
    </w:p>
    <w:p w:rsidR="00F07F37" w:rsidRPr="00F07F37" w:rsidRDefault="00F07F37" w:rsidP="00F07F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Райдера Алексея Владимировича, директора Департамента образования и науки Тюменской области.</w:t>
      </w:r>
      <w:bookmarkStart w:id="0" w:name="_GoBack"/>
      <w:bookmarkEnd w:id="0"/>
    </w:p>
    <w:p w:rsidR="002B0955" w:rsidRPr="000138A1" w:rsidRDefault="002B0955" w:rsidP="005222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D342BA">
        <w:rPr>
          <w:rFonts w:ascii="Times New Roman" w:hAnsi="Times New Roman" w:cs="Times New Roman"/>
          <w:sz w:val="28"/>
          <w:szCs w:val="28"/>
        </w:rPr>
        <w:t>.</w:t>
      </w:r>
    </w:p>
    <w:sectPr w:rsidR="002B0955" w:rsidRPr="000138A1" w:rsidSect="0040159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D71"/>
    <w:multiLevelType w:val="hybridMultilevel"/>
    <w:tmpl w:val="68C84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B3C37"/>
    <w:multiLevelType w:val="hybridMultilevel"/>
    <w:tmpl w:val="C4DC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5C"/>
    <w:rsid w:val="000138A1"/>
    <w:rsid w:val="00143F2D"/>
    <w:rsid w:val="00151D22"/>
    <w:rsid w:val="002230CE"/>
    <w:rsid w:val="00226E59"/>
    <w:rsid w:val="002B0955"/>
    <w:rsid w:val="00325AA3"/>
    <w:rsid w:val="003E489F"/>
    <w:rsid w:val="00401593"/>
    <w:rsid w:val="00493741"/>
    <w:rsid w:val="0051399E"/>
    <w:rsid w:val="005222B6"/>
    <w:rsid w:val="00586BD4"/>
    <w:rsid w:val="005A4A50"/>
    <w:rsid w:val="00605B5E"/>
    <w:rsid w:val="0062787E"/>
    <w:rsid w:val="006516C5"/>
    <w:rsid w:val="006672C1"/>
    <w:rsid w:val="00683BA1"/>
    <w:rsid w:val="006B498E"/>
    <w:rsid w:val="006D43B7"/>
    <w:rsid w:val="006F6627"/>
    <w:rsid w:val="00734232"/>
    <w:rsid w:val="00756712"/>
    <w:rsid w:val="00785205"/>
    <w:rsid w:val="00A7450E"/>
    <w:rsid w:val="00AC2E2B"/>
    <w:rsid w:val="00AE0A2B"/>
    <w:rsid w:val="00C42B0C"/>
    <w:rsid w:val="00CF7B5C"/>
    <w:rsid w:val="00D342BA"/>
    <w:rsid w:val="00E4025B"/>
    <w:rsid w:val="00E851F2"/>
    <w:rsid w:val="00F07F37"/>
    <w:rsid w:val="00F14267"/>
    <w:rsid w:val="00F8795C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3D68"/>
  <w15:docId w15:val="{2B4328DC-AEDB-4025-A3F7-360DC20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HP</cp:lastModifiedBy>
  <cp:revision>13</cp:revision>
  <cp:lastPrinted>2017-09-29T10:17:00Z</cp:lastPrinted>
  <dcterms:created xsi:type="dcterms:W3CDTF">2017-09-29T10:17:00Z</dcterms:created>
  <dcterms:modified xsi:type="dcterms:W3CDTF">2017-12-26T03:46:00Z</dcterms:modified>
</cp:coreProperties>
</file>